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A72" w:rsidRDefault="00F54A72" w:rsidP="00F54A72">
      <w:pPr>
        <w:pStyle w:val="ListParagraph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555E5">
        <w:rPr>
          <w:rFonts w:ascii="Times New Roman" w:hAnsi="Times New Roman"/>
          <w:b/>
          <w:sz w:val="24"/>
          <w:szCs w:val="24"/>
        </w:rPr>
        <w:t>Затраты ОАО «</w:t>
      </w:r>
      <w:r>
        <w:rPr>
          <w:rFonts w:ascii="Times New Roman" w:hAnsi="Times New Roman"/>
          <w:b/>
          <w:sz w:val="24"/>
          <w:szCs w:val="24"/>
        </w:rPr>
        <w:t>Коммунарские электрические сети</w:t>
      </w:r>
      <w:r w:rsidRPr="001555E5">
        <w:rPr>
          <w:rFonts w:ascii="Times New Roman" w:hAnsi="Times New Roman"/>
          <w:b/>
          <w:sz w:val="24"/>
          <w:szCs w:val="24"/>
        </w:rPr>
        <w:t>» на покупку потерь</w:t>
      </w:r>
    </w:p>
    <w:p w:rsidR="00F54A72" w:rsidRPr="001555E5" w:rsidRDefault="00F54A72" w:rsidP="00F54A72">
      <w:pPr>
        <w:pStyle w:val="ListParagraph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555E5">
        <w:rPr>
          <w:rFonts w:ascii="Times New Roman" w:hAnsi="Times New Roman"/>
          <w:b/>
          <w:sz w:val="24"/>
          <w:szCs w:val="24"/>
        </w:rPr>
        <w:t xml:space="preserve"> в собственных сетях за 201</w:t>
      </w:r>
      <w:r>
        <w:rPr>
          <w:rFonts w:ascii="Times New Roman" w:hAnsi="Times New Roman"/>
          <w:b/>
          <w:sz w:val="24"/>
          <w:szCs w:val="24"/>
        </w:rPr>
        <w:t>6</w:t>
      </w:r>
      <w:r w:rsidRPr="001555E5">
        <w:rPr>
          <w:rFonts w:ascii="Times New Roman" w:hAnsi="Times New Roman"/>
          <w:b/>
          <w:sz w:val="24"/>
          <w:szCs w:val="24"/>
        </w:rPr>
        <w:t xml:space="preserve"> год </w:t>
      </w:r>
    </w:p>
    <w:p w:rsidR="00F54A72" w:rsidRPr="001555E5" w:rsidRDefault="00F54A72" w:rsidP="00F54A72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0"/>
        <w:rPr>
          <w:rFonts w:ascii="Arial Narrow" w:eastAsia="Calibri" w:hAnsi="Arial Narrow"/>
          <w:b/>
          <w:sz w:val="20"/>
          <w:szCs w:val="20"/>
          <w:u w:val="single"/>
        </w:rPr>
      </w:pPr>
    </w:p>
    <w:p w:rsidR="00F54A72" w:rsidRPr="001555E5" w:rsidRDefault="00F54A72" w:rsidP="00F54A72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0"/>
        <w:rPr>
          <w:rFonts w:ascii="Arial Narrow" w:eastAsia="Calibri" w:hAnsi="Arial Narrow"/>
          <w:b/>
          <w:sz w:val="20"/>
          <w:szCs w:val="20"/>
          <w:u w:val="single"/>
        </w:rPr>
      </w:pPr>
    </w:p>
    <w:p w:rsidR="00F54A72" w:rsidRPr="001555E5" w:rsidRDefault="00F54A72" w:rsidP="00F54A72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0"/>
        <w:rPr>
          <w:rFonts w:ascii="Arial Narrow" w:eastAsia="Calibri" w:hAnsi="Arial Narrow"/>
          <w:b/>
          <w:sz w:val="20"/>
          <w:szCs w:val="20"/>
          <w:u w:val="single"/>
        </w:rPr>
      </w:pPr>
    </w:p>
    <w:tbl>
      <w:tblPr>
        <w:tblW w:w="0" w:type="auto"/>
        <w:tblInd w:w="2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2"/>
        <w:gridCol w:w="2406"/>
      </w:tblGrid>
      <w:tr w:rsidR="00F54A72" w:rsidRPr="002768C1" w:rsidTr="00681DFD">
        <w:trPr>
          <w:trHeight w:val="509"/>
        </w:trPr>
        <w:tc>
          <w:tcPr>
            <w:tcW w:w="2482" w:type="dxa"/>
            <w:shd w:val="clear" w:color="auto" w:fill="auto"/>
          </w:tcPr>
          <w:p w:rsidR="00F54A72" w:rsidRPr="002768C1" w:rsidRDefault="00F54A72" w:rsidP="00681DF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2015год</w:t>
            </w:r>
          </w:p>
        </w:tc>
        <w:tc>
          <w:tcPr>
            <w:tcW w:w="2406" w:type="dxa"/>
            <w:tcBorders>
              <w:right w:val="single" w:sz="4" w:space="0" w:color="auto"/>
            </w:tcBorders>
            <w:shd w:val="clear" w:color="auto" w:fill="auto"/>
          </w:tcPr>
          <w:p w:rsidR="00F54A72" w:rsidRPr="002768C1" w:rsidRDefault="00F54A72" w:rsidP="00681D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2768C1">
              <w:rPr>
                <w:rFonts w:ascii="Times New Roman" w:eastAsia="Calibri" w:hAnsi="Times New Roman"/>
                <w:sz w:val="24"/>
                <w:szCs w:val="24"/>
              </w:rPr>
              <w:t>Затраты на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покупку</w:t>
            </w:r>
            <w:r w:rsidRPr="002768C1">
              <w:rPr>
                <w:rFonts w:ascii="Times New Roman" w:eastAsia="Calibri" w:hAnsi="Times New Roman"/>
                <w:sz w:val="24"/>
                <w:szCs w:val="24"/>
              </w:rPr>
              <w:t xml:space="preserve"> потер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2768C1">
              <w:rPr>
                <w:rFonts w:ascii="Times New Roman" w:eastAsia="Calibri" w:hAnsi="Times New Roman"/>
                <w:sz w:val="24"/>
                <w:szCs w:val="24"/>
              </w:rPr>
              <w:t xml:space="preserve"> в сетях (руб.)</w:t>
            </w:r>
          </w:p>
        </w:tc>
      </w:tr>
      <w:tr w:rsidR="00F54A72" w:rsidRPr="002768C1" w:rsidTr="00681DFD">
        <w:tc>
          <w:tcPr>
            <w:tcW w:w="2482" w:type="dxa"/>
            <w:shd w:val="clear" w:color="auto" w:fill="auto"/>
          </w:tcPr>
          <w:p w:rsidR="00F54A72" w:rsidRPr="002768C1" w:rsidRDefault="00F54A72" w:rsidP="00681DF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2768C1">
              <w:rPr>
                <w:rFonts w:ascii="Times New Roman" w:eastAsia="Calibri" w:hAnsi="Times New Roman"/>
                <w:sz w:val="24"/>
                <w:szCs w:val="24"/>
              </w:rPr>
              <w:t>По регулируемой цене</w:t>
            </w:r>
          </w:p>
        </w:tc>
        <w:tc>
          <w:tcPr>
            <w:tcW w:w="2406" w:type="dxa"/>
            <w:shd w:val="clear" w:color="auto" w:fill="auto"/>
          </w:tcPr>
          <w:p w:rsidR="00F54A72" w:rsidRPr="002768C1" w:rsidRDefault="00F54A72" w:rsidP="00681D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54A72" w:rsidRPr="002768C1" w:rsidTr="00681DFD">
        <w:tc>
          <w:tcPr>
            <w:tcW w:w="2482" w:type="dxa"/>
            <w:shd w:val="clear" w:color="auto" w:fill="auto"/>
          </w:tcPr>
          <w:p w:rsidR="00F54A72" w:rsidRPr="002768C1" w:rsidRDefault="00F54A72" w:rsidP="00681DF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2768C1">
              <w:rPr>
                <w:rFonts w:ascii="Times New Roman" w:eastAsia="Calibri" w:hAnsi="Times New Roman"/>
                <w:sz w:val="24"/>
                <w:szCs w:val="24"/>
              </w:rPr>
              <w:t>По нерегулируемой цене</w:t>
            </w:r>
          </w:p>
        </w:tc>
        <w:tc>
          <w:tcPr>
            <w:tcW w:w="2406" w:type="dxa"/>
            <w:shd w:val="clear" w:color="auto" w:fill="auto"/>
          </w:tcPr>
          <w:p w:rsidR="00F54A72" w:rsidRPr="002768C1" w:rsidRDefault="00F54A72" w:rsidP="00681D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556502,96</w:t>
            </w:r>
          </w:p>
        </w:tc>
      </w:tr>
      <w:tr w:rsidR="00F54A72" w:rsidRPr="001555E5" w:rsidTr="00681DFD">
        <w:tc>
          <w:tcPr>
            <w:tcW w:w="2482" w:type="dxa"/>
            <w:shd w:val="clear" w:color="auto" w:fill="auto"/>
          </w:tcPr>
          <w:p w:rsidR="00F54A72" w:rsidRPr="001555E5" w:rsidRDefault="00F54A72" w:rsidP="00681DF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555E5">
              <w:rPr>
                <w:rFonts w:ascii="Times New Roman" w:eastAsia="Calibri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06" w:type="dxa"/>
            <w:shd w:val="clear" w:color="auto" w:fill="auto"/>
          </w:tcPr>
          <w:p w:rsidR="00F54A72" w:rsidRPr="001555E5" w:rsidRDefault="00F54A72" w:rsidP="00681DF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556502,96</w:t>
            </w:r>
          </w:p>
        </w:tc>
      </w:tr>
    </w:tbl>
    <w:p w:rsidR="00F54A72" w:rsidRPr="002768C1" w:rsidRDefault="00F54A72" w:rsidP="00F54A72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0"/>
        <w:rPr>
          <w:rFonts w:ascii="Arial Narrow" w:eastAsia="Calibri" w:hAnsi="Arial Narrow"/>
          <w:b/>
          <w:sz w:val="20"/>
          <w:szCs w:val="20"/>
          <w:u w:val="single"/>
        </w:rPr>
      </w:pPr>
    </w:p>
    <w:p w:rsidR="00056E83" w:rsidRDefault="00056E83">
      <w:bookmarkStart w:id="0" w:name="_GoBack"/>
      <w:bookmarkEnd w:id="0"/>
    </w:p>
    <w:sectPr w:rsidR="00056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72"/>
    <w:rsid w:val="00056E83"/>
    <w:rsid w:val="00F5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A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F54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A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F54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>Grizli777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2017-02-28T13:00:00Z</dcterms:created>
  <dcterms:modified xsi:type="dcterms:W3CDTF">2017-02-28T13:01:00Z</dcterms:modified>
</cp:coreProperties>
</file>