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72" w:rsidRPr="00245472" w:rsidRDefault="00245472" w:rsidP="00245472">
      <w:pPr>
        <w:pStyle w:val="ConsPlusNormal"/>
        <w:jc w:val="center"/>
        <w:rPr>
          <w:b/>
        </w:rPr>
      </w:pPr>
      <w:r w:rsidRPr="00245472">
        <w:rPr>
          <w:b/>
        </w:rPr>
        <w:t>Показатели качества услуг п</w:t>
      </w:r>
      <w:bookmarkStart w:id="0" w:name="_GoBack"/>
      <w:bookmarkEnd w:id="0"/>
      <w:r w:rsidRPr="00245472">
        <w:rPr>
          <w:b/>
        </w:rPr>
        <w:t>о передаче эл</w:t>
      </w:r>
      <w:r w:rsidR="002C2C37">
        <w:rPr>
          <w:b/>
        </w:rPr>
        <w:t>ектрической энергии в целом по АО «КЭС»</w:t>
      </w:r>
      <w:r w:rsidRPr="00245472">
        <w:rPr>
          <w:b/>
        </w:rPr>
        <w:t xml:space="preserve"> в </w:t>
      </w:r>
      <w:r w:rsidR="002C2C37">
        <w:rPr>
          <w:b/>
        </w:rPr>
        <w:t>2021г.</w:t>
      </w:r>
      <w:r w:rsidRPr="00245472">
        <w:rPr>
          <w:b/>
        </w:rPr>
        <w:t>, а также динамика по отношению к году, предшествующему отчетному.</w:t>
      </w:r>
    </w:p>
    <w:p w:rsidR="00245472" w:rsidRPr="00245472" w:rsidRDefault="00245472" w:rsidP="00245472">
      <w:pPr>
        <w:pStyle w:val="ConsPlusNormal"/>
        <w:jc w:val="center"/>
        <w:outlineLvl w:val="0"/>
        <w:rPr>
          <w:b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245472" w:rsidTr="002C2C37">
        <w:tc>
          <w:tcPr>
            <w:tcW w:w="509" w:type="dxa"/>
            <w:vMerge w:val="restart"/>
          </w:tcPr>
          <w:p w:rsidR="00245472" w:rsidRDefault="002454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245472" w:rsidRDefault="0024547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245472" w:rsidRDefault="00245472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245472" w:rsidTr="002C2C37">
        <w:tc>
          <w:tcPr>
            <w:tcW w:w="509" w:type="dxa"/>
            <w:vMerge/>
          </w:tcPr>
          <w:p w:rsidR="00245472" w:rsidRDefault="00245472"/>
        </w:tc>
        <w:tc>
          <w:tcPr>
            <w:tcW w:w="6046" w:type="dxa"/>
            <w:vMerge/>
          </w:tcPr>
          <w:p w:rsidR="00245472" w:rsidRDefault="00245472"/>
        </w:tc>
        <w:tc>
          <w:tcPr>
            <w:tcW w:w="784" w:type="dxa"/>
          </w:tcPr>
          <w:p w:rsidR="00245472" w:rsidRDefault="0024547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20" w:type="dxa"/>
          </w:tcPr>
          <w:p w:rsidR="00245472" w:rsidRDefault="00245472">
            <w:pPr>
              <w:pStyle w:val="ConsPlusNormal"/>
              <w:jc w:val="center"/>
            </w:pPr>
            <w:r>
              <w:t>2021 (текущий год)</w:t>
            </w:r>
          </w:p>
        </w:tc>
        <w:tc>
          <w:tcPr>
            <w:tcW w:w="1240" w:type="dxa"/>
          </w:tcPr>
          <w:p w:rsidR="00245472" w:rsidRDefault="00245472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245472" w:rsidTr="002C2C37">
        <w:tc>
          <w:tcPr>
            <w:tcW w:w="509" w:type="dxa"/>
          </w:tcPr>
          <w:p w:rsidR="00245472" w:rsidRDefault="002454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245472" w:rsidRDefault="002454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245472" w:rsidRDefault="002454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245472" w:rsidRDefault="002454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245472" w:rsidRDefault="00245472">
            <w:pPr>
              <w:pStyle w:val="ConsPlusNormal"/>
              <w:jc w:val="center"/>
            </w:pPr>
            <w:r>
              <w:t>5</w:t>
            </w:r>
          </w:p>
        </w:tc>
      </w:tr>
      <w:tr w:rsidR="00245472" w:rsidTr="002C2C37">
        <w:tc>
          <w:tcPr>
            <w:tcW w:w="509" w:type="dxa"/>
            <w:vAlign w:val="center"/>
          </w:tcPr>
          <w:p w:rsidR="00245472" w:rsidRDefault="002454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245472" w:rsidRDefault="00245472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 w:rsidRPr="007642F5">
              <w:rPr>
                <w:position w:val="-8"/>
              </w:rPr>
              <w:pict>
                <v:shape id="_x0000_i1025" style="width:36pt;height:19.5pt" coordsize="" o:spt="100" adj="0,,0" path="" filled="f" stroked="f">
                  <v:stroke joinstyle="miter"/>
                  <v:imagedata r:id="rId5" o:title="base_1_397255_32768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120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240" w:type="dxa"/>
          </w:tcPr>
          <w:p w:rsidR="00245472" w:rsidRDefault="00245472">
            <w:pPr>
              <w:pStyle w:val="ConsPlusNormal"/>
            </w:pPr>
          </w:p>
        </w:tc>
      </w:tr>
      <w:tr w:rsidR="00245472" w:rsidTr="002C2C37">
        <w:tc>
          <w:tcPr>
            <w:tcW w:w="509" w:type="dxa"/>
            <w:vAlign w:val="center"/>
          </w:tcPr>
          <w:p w:rsidR="00245472" w:rsidRDefault="0024547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245472" w:rsidRDefault="00245472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120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240" w:type="dxa"/>
          </w:tcPr>
          <w:p w:rsidR="00245472" w:rsidRDefault="00245472">
            <w:pPr>
              <w:pStyle w:val="ConsPlusNormal"/>
            </w:pPr>
          </w:p>
        </w:tc>
      </w:tr>
      <w:tr w:rsidR="00245472" w:rsidTr="002C2C37">
        <w:tc>
          <w:tcPr>
            <w:tcW w:w="509" w:type="dxa"/>
            <w:vAlign w:val="center"/>
          </w:tcPr>
          <w:p w:rsidR="00245472" w:rsidRDefault="0024547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245472" w:rsidRDefault="00245472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120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240" w:type="dxa"/>
          </w:tcPr>
          <w:p w:rsidR="00245472" w:rsidRDefault="00245472">
            <w:pPr>
              <w:pStyle w:val="ConsPlusNormal"/>
            </w:pPr>
          </w:p>
        </w:tc>
      </w:tr>
      <w:tr w:rsidR="00245472" w:rsidTr="002C2C37">
        <w:tc>
          <w:tcPr>
            <w:tcW w:w="509" w:type="dxa"/>
            <w:vAlign w:val="center"/>
          </w:tcPr>
          <w:p w:rsidR="00245472" w:rsidRDefault="0024547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245472" w:rsidRDefault="00245472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45472" w:rsidRDefault="00C40B55">
            <w:pPr>
              <w:pStyle w:val="ConsPlusNormal"/>
            </w:pPr>
            <w:r>
              <w:t>0,3486</w:t>
            </w:r>
          </w:p>
        </w:tc>
        <w:tc>
          <w:tcPr>
            <w:tcW w:w="1120" w:type="dxa"/>
          </w:tcPr>
          <w:p w:rsidR="00245472" w:rsidRDefault="00245472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245472" w:rsidRDefault="002C2C37">
            <w:pPr>
              <w:pStyle w:val="ConsPlusNormal"/>
            </w:pPr>
            <w:r>
              <w:t>положительная</w:t>
            </w:r>
          </w:p>
        </w:tc>
      </w:tr>
      <w:tr w:rsidR="00245472" w:rsidTr="002C2C37">
        <w:tc>
          <w:tcPr>
            <w:tcW w:w="509" w:type="dxa"/>
            <w:vAlign w:val="center"/>
          </w:tcPr>
          <w:p w:rsidR="00245472" w:rsidRDefault="0024547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245472" w:rsidRDefault="00245472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120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240" w:type="dxa"/>
          </w:tcPr>
          <w:p w:rsidR="00245472" w:rsidRDefault="00245472">
            <w:pPr>
              <w:pStyle w:val="ConsPlusNormal"/>
            </w:pPr>
          </w:p>
        </w:tc>
      </w:tr>
      <w:tr w:rsidR="00245472" w:rsidTr="002C2C37">
        <w:tc>
          <w:tcPr>
            <w:tcW w:w="509" w:type="dxa"/>
            <w:vAlign w:val="center"/>
          </w:tcPr>
          <w:p w:rsidR="00245472" w:rsidRDefault="002454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245472" w:rsidRDefault="00245472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</w:t>
            </w:r>
            <w:proofErr w:type="gramStart"/>
            <w:r>
              <w:t xml:space="preserve"> (</w:t>
            </w:r>
            <w:r w:rsidRPr="007642F5">
              <w:rPr>
                <w:position w:val="-8"/>
              </w:rPr>
              <w:pict>
                <v:shape id="_x0000_i1026" style="width:33pt;height:19.5pt" coordsize="" o:spt="100" adj="0,,0" path="" filled="f" stroked="f">
                  <v:stroke joinstyle="miter"/>
                  <v:imagedata r:id="rId6" o:title="base_1_397255_32769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120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240" w:type="dxa"/>
          </w:tcPr>
          <w:p w:rsidR="00245472" w:rsidRDefault="00245472">
            <w:pPr>
              <w:pStyle w:val="ConsPlusNormal"/>
            </w:pPr>
          </w:p>
        </w:tc>
      </w:tr>
      <w:tr w:rsidR="00245472" w:rsidTr="002C2C37">
        <w:tc>
          <w:tcPr>
            <w:tcW w:w="509" w:type="dxa"/>
            <w:vAlign w:val="center"/>
          </w:tcPr>
          <w:p w:rsidR="00245472" w:rsidRDefault="0024547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245472" w:rsidRDefault="00245472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120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240" w:type="dxa"/>
          </w:tcPr>
          <w:p w:rsidR="00245472" w:rsidRDefault="00245472">
            <w:pPr>
              <w:pStyle w:val="ConsPlusNormal"/>
            </w:pPr>
          </w:p>
        </w:tc>
      </w:tr>
      <w:tr w:rsidR="00245472" w:rsidTr="002C2C37">
        <w:tc>
          <w:tcPr>
            <w:tcW w:w="509" w:type="dxa"/>
            <w:vAlign w:val="center"/>
          </w:tcPr>
          <w:p w:rsidR="00245472" w:rsidRDefault="0024547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245472" w:rsidRDefault="00245472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120" w:type="dxa"/>
          </w:tcPr>
          <w:p w:rsidR="00245472" w:rsidRDefault="00245472">
            <w:pPr>
              <w:pStyle w:val="ConsPlusNormal"/>
            </w:pPr>
          </w:p>
        </w:tc>
        <w:tc>
          <w:tcPr>
            <w:tcW w:w="1240" w:type="dxa"/>
          </w:tcPr>
          <w:p w:rsidR="00245472" w:rsidRDefault="00245472">
            <w:pPr>
              <w:pStyle w:val="ConsPlusNormal"/>
            </w:pP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C2C37" w:rsidRDefault="00C40B55">
            <w:pPr>
              <w:pStyle w:val="ConsPlusNormal"/>
            </w:pPr>
            <w:r>
              <w:t>0,02286</w:t>
            </w: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2C2C37" w:rsidRDefault="002C2C37" w:rsidP="00444C31">
            <w:pPr>
              <w:pStyle w:val="ConsPlusNormal"/>
            </w:pPr>
            <w:r>
              <w:t>положительная</w:t>
            </w: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240" w:type="dxa"/>
          </w:tcPr>
          <w:p w:rsidR="002C2C37" w:rsidRDefault="002C2C37">
            <w:pPr>
              <w:pStyle w:val="ConsPlusNormal"/>
            </w:pP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 w:rsidRPr="007642F5"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7" o:title="base_1_397255_32770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240" w:type="dxa"/>
          </w:tcPr>
          <w:p w:rsidR="002C2C37" w:rsidRDefault="002C2C37">
            <w:pPr>
              <w:pStyle w:val="ConsPlusNormal"/>
            </w:pP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240" w:type="dxa"/>
          </w:tcPr>
          <w:p w:rsidR="002C2C37" w:rsidRDefault="002C2C37">
            <w:pPr>
              <w:pStyle w:val="ConsPlusNormal"/>
            </w:pP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240" w:type="dxa"/>
          </w:tcPr>
          <w:p w:rsidR="002C2C37" w:rsidRDefault="002C2C37">
            <w:pPr>
              <w:pStyle w:val="ConsPlusNormal"/>
            </w:pP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C2C37" w:rsidRDefault="002C2C37">
            <w:pPr>
              <w:pStyle w:val="ConsPlusNormal"/>
            </w:pPr>
            <w:r>
              <w:t>0,1111</w:t>
            </w: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  <w:r>
              <w:t>0,1095</w:t>
            </w:r>
          </w:p>
        </w:tc>
        <w:tc>
          <w:tcPr>
            <w:tcW w:w="1240" w:type="dxa"/>
          </w:tcPr>
          <w:p w:rsidR="002C2C37" w:rsidRDefault="002C2C37">
            <w:pPr>
              <w:pStyle w:val="ConsPlusNormal"/>
            </w:pPr>
            <w:r>
              <w:t>положительная</w:t>
            </w: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240" w:type="dxa"/>
          </w:tcPr>
          <w:p w:rsidR="002C2C37" w:rsidRDefault="002C2C37">
            <w:pPr>
              <w:pStyle w:val="ConsPlusNormal"/>
            </w:pP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 w:rsidRPr="007642F5"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8" o:title="base_1_397255_32771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2C2C37" w:rsidRDefault="002C2C37">
            <w:pPr>
              <w:pStyle w:val="ConsPlusNormal"/>
            </w:pPr>
            <w:r>
              <w:t>0,0419</w:t>
            </w: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  <w:r>
              <w:t>0,0413</w:t>
            </w:r>
          </w:p>
        </w:tc>
        <w:tc>
          <w:tcPr>
            <w:tcW w:w="1240" w:type="dxa"/>
          </w:tcPr>
          <w:p w:rsidR="002C2C37" w:rsidRDefault="002C2C37">
            <w:pPr>
              <w:pStyle w:val="ConsPlusNormal"/>
            </w:pPr>
            <w:r>
              <w:t>положительная</w:t>
            </w: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240" w:type="dxa"/>
          </w:tcPr>
          <w:p w:rsidR="002C2C37" w:rsidRDefault="002C2C37">
            <w:pPr>
              <w:pStyle w:val="ConsPlusNormal"/>
            </w:pP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240" w:type="dxa"/>
          </w:tcPr>
          <w:p w:rsidR="002C2C37" w:rsidRDefault="002C2C37">
            <w:pPr>
              <w:pStyle w:val="ConsPlusNormal"/>
            </w:pP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240" w:type="dxa"/>
          </w:tcPr>
          <w:p w:rsidR="002C2C37" w:rsidRDefault="002C2C37">
            <w:pPr>
              <w:pStyle w:val="ConsPlusNormal"/>
            </w:pP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120" w:type="dxa"/>
          </w:tcPr>
          <w:p w:rsidR="002C2C37" w:rsidRDefault="002C2C37">
            <w:pPr>
              <w:pStyle w:val="ConsPlusNormal"/>
            </w:pPr>
          </w:p>
        </w:tc>
        <w:tc>
          <w:tcPr>
            <w:tcW w:w="1240" w:type="dxa"/>
          </w:tcPr>
          <w:p w:rsidR="002C2C37" w:rsidRDefault="002C2C37">
            <w:pPr>
              <w:pStyle w:val="ConsPlusNormal"/>
            </w:pP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C2C37" w:rsidRDefault="00C40B55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C2C37" w:rsidRDefault="00C40B55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C2C37" w:rsidRDefault="00C40B55">
            <w:pPr>
              <w:pStyle w:val="ConsPlusNormal"/>
            </w:pPr>
            <w:r>
              <w:t>0</w:t>
            </w:r>
          </w:p>
        </w:tc>
      </w:tr>
      <w:tr w:rsidR="002C2C37" w:rsidTr="002C2C37">
        <w:tc>
          <w:tcPr>
            <w:tcW w:w="509" w:type="dxa"/>
            <w:vAlign w:val="center"/>
          </w:tcPr>
          <w:p w:rsidR="002C2C37" w:rsidRDefault="002C2C3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2C2C37" w:rsidRDefault="002C2C37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37" w:rsidRDefault="00C40B55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7" w:rsidRDefault="00C40B55"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7" w:rsidRDefault="00C40B55">
            <w:r>
              <w:t>0</w:t>
            </w:r>
          </w:p>
        </w:tc>
      </w:tr>
    </w:tbl>
    <w:p w:rsidR="0054201B" w:rsidRDefault="0054201B" w:rsidP="00245472">
      <w:pPr>
        <w:pStyle w:val="ConsPlusNormal"/>
      </w:pPr>
    </w:p>
    <w:sectPr w:rsidR="0054201B" w:rsidSect="002454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72"/>
    <w:rsid w:val="00245472"/>
    <w:rsid w:val="002C2C37"/>
    <w:rsid w:val="0054201B"/>
    <w:rsid w:val="00C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2022-06-02T07:21:00Z</dcterms:created>
  <dcterms:modified xsi:type="dcterms:W3CDTF">2022-06-02T07:45:00Z</dcterms:modified>
</cp:coreProperties>
</file>